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6F50" w14:textId="6FB6084C" w:rsidR="00C37C1E" w:rsidRPr="00E632B4" w:rsidRDefault="00C37C1E" w:rsidP="00C37C1E">
      <w:pPr>
        <w:pStyle w:val="a3"/>
        <w:jc w:val="center"/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</w:pPr>
      <w:bookmarkStart w:id="0" w:name="_Hlk15307899"/>
      <w:r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Календарно-тематичне планування інтегрованого курсу за підручником «Я </w:t>
      </w:r>
      <w:r w:rsidRPr="00E632B4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досліджую світ. Автори: </w:t>
      </w:r>
      <w:proofErr w:type="spellStart"/>
      <w:r w:rsidR="00E632B4" w:rsidRPr="00E632B4">
        <w:rPr>
          <w:b/>
          <w:bCs/>
          <w:sz w:val="28"/>
          <w:szCs w:val="28"/>
          <w:lang w:val="uk-UA"/>
        </w:rPr>
        <w:t>Гільберг</w:t>
      </w:r>
      <w:proofErr w:type="spellEnd"/>
      <w:r w:rsidR="00E632B4" w:rsidRPr="00E632B4">
        <w:rPr>
          <w:b/>
          <w:bCs/>
          <w:sz w:val="28"/>
          <w:szCs w:val="28"/>
          <w:lang w:val="uk-UA"/>
        </w:rPr>
        <w:t xml:space="preserve"> Т. Г., Тарнавська С. С., Павич Н. М.</w:t>
      </w:r>
      <w:r w:rsidRPr="00E632B4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, </w:t>
      </w:r>
    </w:p>
    <w:p w14:paraId="04092F27" w14:textId="21BC9143" w:rsidR="00C37C1E" w:rsidRDefault="00E632B4" w:rsidP="00C37C1E">
      <w:pPr>
        <w:pStyle w:val="a3"/>
        <w:jc w:val="center"/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</w:pPr>
      <w:r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 </w:t>
      </w:r>
      <w:r w:rsidR="00C37C1E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>(2019)» для 2 класу за програмою НУШ (202</w:t>
      </w:r>
      <w:r w:rsidR="005D59D8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>1</w:t>
      </w:r>
      <w:r w:rsidR="00C37C1E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>-202</w:t>
      </w:r>
      <w:r w:rsidR="005D59D8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>2</w:t>
      </w:r>
      <w:r w:rsidR="00C37C1E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 н.</w:t>
      </w:r>
      <w:r w:rsidR="005D59D8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 xml:space="preserve"> </w:t>
      </w:r>
      <w:r w:rsidR="00C37C1E">
        <w:rPr>
          <w:rStyle w:val="a5"/>
          <w:rFonts w:cs="Calibri"/>
          <w:b/>
          <w:bCs/>
          <w:i w:val="0"/>
          <w:iCs w:val="0"/>
          <w:color w:val="0E1E32"/>
          <w:sz w:val="28"/>
          <w:szCs w:val="28"/>
          <w:lang w:val="uk-UA"/>
        </w:rPr>
        <w:t>р.)</w:t>
      </w:r>
    </w:p>
    <w:p w14:paraId="6F628B89" w14:textId="04C14921" w:rsidR="00C37C1E" w:rsidRPr="00C42EF0" w:rsidRDefault="00C42EF0" w:rsidP="00C37C1E">
      <w:pPr>
        <w:pStyle w:val="a3"/>
        <w:jc w:val="center"/>
        <w:rPr>
          <w:lang w:val="uk-UA"/>
        </w:rPr>
      </w:pPr>
      <w:hyperlink r:id="rId5" w:history="1">
        <w:r w:rsidRPr="005429AA">
          <w:rPr>
            <w:rStyle w:val="a7"/>
            <w:sz w:val="28"/>
            <w:szCs w:val="28"/>
            <w:lang w:val="uk-UA"/>
          </w:rPr>
          <w:t>https://probapera.org/avtor/6/4589/vse-dlya-nush.html</w:t>
        </w:r>
      </w:hyperlink>
      <w:r>
        <w:rPr>
          <w:sz w:val="28"/>
          <w:szCs w:val="28"/>
          <w:lang w:val="uk-UA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C37C1E" w14:paraId="2F451F7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5A7361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37C1E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8FD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37C1E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30DC1934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37C1E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AD3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37C1E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658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37C1E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37C1E" w14:paraId="3C6DD9F0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BE8" w14:textId="77777777" w:rsidR="00C37C1E" w:rsidRP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C37C1E">
              <w:rPr>
                <w:rStyle w:val="FontStyle42"/>
                <w:rFonts w:cs="Calibri"/>
                <w:sz w:val="24"/>
                <w:szCs w:val="24"/>
              </w:rPr>
              <w:t>І семестр</w:t>
            </w:r>
          </w:p>
        </w:tc>
      </w:tr>
      <w:tr w:rsidR="00C37C1E" w14:paraId="2EEAB935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EB10A" w14:textId="77777777" w:rsidR="00C37C1E" w:rsidRDefault="00C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Вступ</w:t>
            </w:r>
          </w:p>
        </w:tc>
      </w:tr>
      <w:tr w:rsidR="00C37C1E" w14:paraId="066C90E2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FE14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2FF8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56BB" w14:textId="77777777" w:rsidR="00C37C1E" w:rsidRDefault="00C37C1E">
            <w:pPr>
              <w:spacing w:after="60"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Ми — другокласники і другокласниці (с. 3-6). Якою була школа колись і якою є тепер? Історія школи</w:t>
            </w:r>
          </w:p>
          <w:p w14:paraId="3396189B" w14:textId="77777777" w:rsidR="00C37C1E" w:rsidRDefault="00C37C1E">
            <w:pPr>
              <w:pStyle w:val="a3"/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(с. 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AF8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6371CF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27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3AE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6E4C3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поводитися в колективі. Правила спілкування (с. 8-10).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05E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5C2BEFA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9DE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518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3175A0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Яка наша адреса. Земля — планета. Глобус (с. 16-18).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481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392FE9C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789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F98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B259E2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Для чого країнами державні символи (с. 21-24).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0DC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54EC76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2FE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F368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7C1797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ABF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6AE3348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436608" w14:textId="77777777" w:rsidR="00C37C1E" w:rsidRDefault="00C37C1E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Природа восени</w:t>
            </w:r>
          </w:p>
        </w:tc>
      </w:tr>
      <w:tr w:rsidR="00C37C1E" w14:paraId="1723FF6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48B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76F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29C8AF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Яку форму має наша Земля. Чому буває день і ніч 28- 31).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AB1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FF8B3C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C8EF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687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E18FCB" w14:textId="77777777" w:rsidR="00C37C1E" w:rsidRDefault="00C37C1E">
            <w:pPr>
              <w:pStyle w:val="a3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таке горизонт? Основні сторони горизонту (с. 31-33).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549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17728A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6BC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0B25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377F2A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Чому на Землі бувають пори року (с. 33-35).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3EE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D863742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BD08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831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29097B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Явища природи. Скільки місяців у році (с. 35-39).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A4C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6FDBA6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D331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CE2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D6F5B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Для чого потрібний календар (с. 40-43).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D0F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77FB7D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60E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5DE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45AA2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Який в осені святковий календар (с. 52-55).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FDA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91B8408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AA3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253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C96A4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Якого я роду, якого народу (с. 57-58).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C04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A6A9CE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21D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F7E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02F982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Права та обов’язки дитини (с. 58-59).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F0F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2E1A9E1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2E38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E2F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D5E7E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Історичні пам’ятки України (с. 59-61).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D5E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2BED8C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133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6C1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D04D2E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здобути козацьке здоров’я. Енергія (с. 61-63).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C3D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0B5EE142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798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C48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72C87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таке експеримент (с. 64-67).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229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E6B72C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4468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0FD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7904A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Дослідження: чи поглинають рослини воду? (с. 68).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3C2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097AB84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B7DF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CAB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DAD1E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в осені ознаки (с. 73-76).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71B2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E42430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A22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8F4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9BAEE" w14:textId="77777777" w:rsidR="00C37C1E" w:rsidRDefault="00C37C1E">
            <w:pPr>
              <w:spacing w:after="60"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осінні місяці. Складання казки «Три сини осені»</w:t>
            </w:r>
          </w:p>
          <w:p w14:paraId="1E952224" w14:textId="77777777" w:rsidR="00C37C1E" w:rsidRDefault="00C37C1E">
            <w:pPr>
              <w:spacing w:before="60" w:line="240" w:lineRule="auto"/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(с. 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B853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B7FE87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532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6AD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57196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Екскурсія. Як змінилась природа восени.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3E0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80810C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E71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FFAC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C3B94C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 зустрічається світло з тінню. Природні і штучні джерела світла. Правила поводження з вогнем (с. 80-81).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63C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41F873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3D98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E81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A11F42" w14:textId="77777777" w:rsidR="00C37C1E" w:rsidRP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 зустрічається світло з тінню. Як утворюється тінь. Сві</w:t>
            </w: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тлопроникні і світлонепроникні тіла (с. 81-84).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23CE" w14:textId="77777777" w:rsidR="00C37C1E" w:rsidRP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C37C1E" w14:paraId="3D1E4C4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A8F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B63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5B89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властивості має повітря. Виконання дослідів (с. 85-87).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900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37E4CE0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3349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676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92213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таке погода і як її передбачити (с. 87-90).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F5F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08A577D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154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ADA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FC67A4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Дослідження: як за станом рослин і поведінкою тварин люди передбачають погоду (с. 90).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D55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3629141B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825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356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58CED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погода впливає на здоров’я людей. Створення хмарки слів на тему «Погода». Моделювання дощу у склянці (с. 89-91).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2D0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BD6961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151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FA6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8E782B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термометр знає, тепло чи холодно. Види термометрів. Вимірювання температури води (с. 91-94).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E44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31EF6078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CF5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4F2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1FBD19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властивості має вода (с. 96-99).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113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28B53E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AE3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416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B33E87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Дослідження властивостей води. Виконання дослідів (с. 99- 101).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6B4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013902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59BF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E14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7F77F8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мандрує вода (с. 101-104).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A3A8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8781478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01F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B24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72360D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берегти воду (с. 104-105).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50C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2703B2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63D8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0AA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F9D753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рослини готуються до зими (с. 106-108).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748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8FEA50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FDA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7E8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BD1972" w14:textId="77777777" w:rsidR="00C37C1E" w:rsidRP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 всі гриби їстівні (с. 108-111).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15CA" w14:textId="77777777" w:rsidR="00C37C1E" w:rsidRP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C37C1E" w14:paraId="1D1AE6B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AB5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685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8CB1C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Правила збирання грибів. Правила поведінки в лісі (с. </w:t>
            </w:r>
            <w:proofErr w:type="spellStart"/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Hi</w:t>
            </w: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ll</w:t>
            </w:r>
            <w:proofErr w:type="spellEnd"/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C94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0F3FDF5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2A5D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35D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F518E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тварини готуються до зими (с. 112-114).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682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327C956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87B6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F3F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66F506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осінні зміни впливають на комах (с. 115-116).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9EE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664D965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A4E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E7A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5517AF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риби готуються до зими (с. 116-117).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424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5CD1D59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DE80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AC3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E594E6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птахи готуються до зими (с. 118-119).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153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55F1829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66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EE2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DBA91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 звірі готуються до зими (с. 120-121).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296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0E86086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605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33F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15BE" w14:textId="77777777" w:rsidR="00C37C1E" w:rsidRP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невидимі ланцюги є в осінньому лісі (с. 121-123).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0ED7" w14:textId="77777777" w:rsidR="00C37C1E" w:rsidRP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C37C1E" w14:paraId="5D37804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1708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6FE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72DF6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B1AF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3ECA11D6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1F7BE" w14:textId="77777777" w:rsidR="00C37C1E" w:rsidRDefault="00C37C1E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Природа взимку</w:t>
            </w:r>
          </w:p>
        </w:tc>
      </w:tr>
      <w:tr w:rsidR="00C37C1E" w14:paraId="66FAF0A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021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849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E7C3A9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ознаки в зими. Зимові місяці. Дослідження сніжинок (с. 124-128).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21A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326062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EBB1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305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26F196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Екскурсія. Як змінилась природа взимку.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F6F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C92DD8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C41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74B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1D039F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Зимові розваги. Правила поведінки під час зимових розваг (с. 128-130).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D4D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D5C3CC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5E11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5E9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C55580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Одяг і взуття для зимових прогулянок. Складання казки про зимову мандрівку до лісу або парку (с. 130-131).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C64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436C195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685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236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81709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Яка погода взимку (с. 133).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8E6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7DD2D66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4746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322F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0F509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Природні і штучні джерела тепла. Обігрівальні прилади. Правила поведінки з обігрівальними приладами (с.</w:t>
            </w:r>
          </w:p>
          <w:p w14:paraId="5C65208D" w14:textId="77777777" w:rsidR="00C37C1E" w:rsidRDefault="00C37C1E">
            <w:pPr>
              <w:spacing w:line="240" w:lineRule="auto"/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137).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A99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C56CAC6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35B3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8A4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78C58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Який у зими святковий календар. День Святого Миколая. Новий рік (с. 138-139).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F6A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29408C3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E0C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EE4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E27FB8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Який у зими святковий календар. Традиції святкування Різдва (с. 138-139).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879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C032FA8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E41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EC1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8829B8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Правила безпеки під час новорічних святкувань (с. 141- 142).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441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9256D61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80411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D75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121C8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Style w:val="a6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 Підсумок за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C9F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1B9B2E75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170E" w14:textId="77777777" w:rsidR="00C37C1E" w:rsidRPr="00C37C1E" w:rsidRDefault="00C37C1E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7C1E">
              <w:rPr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C37C1E" w14:paraId="0499FAE2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20517" w14:textId="77777777" w:rsidR="00C37C1E" w:rsidRDefault="00C37C1E">
            <w:pPr>
              <w:pStyle w:val="a3"/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Природа взимку (продовження)</w:t>
            </w:r>
          </w:p>
        </w:tc>
      </w:tr>
      <w:tr w:rsidR="00C37C1E" w14:paraId="5082012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541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7F13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AD60B5" w14:textId="77777777" w:rsidR="00C37C1E" w:rsidRDefault="00C37C1E">
            <w:pPr>
              <w:spacing w:line="240" w:lineRule="auto"/>
              <w:rPr>
                <w:rStyle w:val="a6"/>
                <w:i w:val="0"/>
                <w:iCs w:val="0"/>
                <w:color w:val="0E1E32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утворюється лід на водоймах. Дослідження властивостей льоду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3-4).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F38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7C1E" w14:paraId="7B627D8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BB6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A1B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C83176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Правила безпечної поведінки взимку. Створення плаката «Зимові застереження» (групова робота)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4-5).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745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235168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6A64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733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1F021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Хто такий споживач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 xml:space="preserve">(с. 8).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Упаковка та етикетка. Моделювання купівлі товару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F21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36F4BD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048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0C6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ABD4CF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Чому важливо сортувати сміття?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CE6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3588A2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71C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533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241522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почуваються рослини взимку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13-14).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71C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31D530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8D01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A91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A8FA22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зимують комахи та риби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16-18).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A52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4B53D9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859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0A49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F7FDF0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зимують птахи та звірі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18-22). 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«Птахам на допомогу!»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5D76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7A7626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8CC61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8F1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A01843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зимують птахи та звірі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21-23).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9C2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AE4A8BD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22F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388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95240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бувають потреби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24-26). Міні-проект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«Мої потреби»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539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84CF00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2F2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CD5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B2E723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Яка користь від знань. «Мова» тварин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27-28).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03B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3E73214B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012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DDC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1065E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Правила спілкування з домашніми улюбленцями і безпри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тульними тваринами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29-31).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0D5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C13E3AB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0DC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EC8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0D155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 завжди треба бути добрим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31-32).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7F0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2BB8561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C13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D16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24DFBE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Друзі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32-33). Міні-проект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«Правила дружби»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6F1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66AD1D2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858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3C4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C4EC6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CE8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41FDA6E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4354FB" w14:textId="77777777" w:rsidR="00C37C1E" w:rsidRDefault="00C37C1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Природа навесні</w:t>
            </w:r>
          </w:p>
        </w:tc>
      </w:tr>
      <w:tr w:rsidR="00C37C1E" w14:paraId="462CE50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7F1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242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2F8AAB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упізнати весну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38—42).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72D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8770E7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B890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781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CBEF4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Правила поведінки під час грози (с. 42—43).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841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1AB9CBB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30BC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9B2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40ACB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Чому з’являються «сонячні зайчики»?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43-45).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E45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D643BB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565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78D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F8A44C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Якою буває погода навесні. Відлига. Дослідження: «Чому сніг на землі весною брудний?»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45-46).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BE3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70A04C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994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EA6B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DF5CC1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Якою буває погода навесні. Льодохід. Повінь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46-47).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258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6250633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3F99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D3B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A09BCC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здійснити задумане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48-49).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C12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F64BE0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11A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19B0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05F19A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стати підприємливим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49-51).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7D7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9BC5B6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3DC0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F0D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0FB514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стати винахідником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52-54).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A5B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5815CE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9820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E58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5761EF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Чого людина навчилася у природи?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54-55).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F680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11CA956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5B99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03F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CDB9C1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почуваються рослини навесні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56-58),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BDC3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C3D0AB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234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4F3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4B6E9D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комахи з’являються першими навесні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59-61). 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«Травневий хрущ: користь чи шкода?»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514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D84388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1CF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6EC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7F42E7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змінюється життя у водоймах навесні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62-63).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6486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A9D6EE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9C48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147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FBD865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приймати рішення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65-66).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794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1D13341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82C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67F0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429FA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Корисні звички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66-67).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2E0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472926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42B9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5B4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FF2CE8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 є у весни святковий календар. Свято Матері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68-69).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8B6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1E55E861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9AA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1B4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F731A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 є у весни святковий календар. Великдень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68-71).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784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FC7187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087A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4D1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3AFD4B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 є у весни святковий календар. Свята, які відзначають в Україні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71-72).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031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D84F093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67C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F42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92E16B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птахи зустрічають весну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75-77). Міні-проект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: «Перелітний птах» (на вибір) (с. 76).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A5A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3149CD3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FE2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4A2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B9626F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Чому птахи в’ють гнізда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78-79).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1E1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26092F2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CE42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AFE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CC7A40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Де птахи в’ють гнізда. Як птахи доглядають пташенят</w:t>
            </w:r>
          </w:p>
          <w:p w14:paraId="717AC5B5" w14:textId="77777777" w:rsidR="00C37C1E" w:rsidRDefault="00C37C1E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80-81).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B68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1412E9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DA0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B14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0EB39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Користь птахів у природі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82-83).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E24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487A2E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E8D6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4A5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82857D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Хто потребує особистого простору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84-86).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CCC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5273DF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F24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4CE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7F77C9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поводитися з іншими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86-87).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3EA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060CED8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40D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3C1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84E71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зміни в житті звірів навесні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88-91).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2A4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5C1D12BA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016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549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5DF6B5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Чому потрібно дбати про довкілля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92-95).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5844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DD7D77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443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8365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F8C1D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F06E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39D42F33" w14:textId="77777777" w:rsidTr="00C37C1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2592F" w14:textId="77777777" w:rsidR="00C37C1E" w:rsidRDefault="00C37C1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Природа влітку</w:t>
            </w:r>
          </w:p>
        </w:tc>
      </w:tr>
      <w:tr w:rsidR="00C37C1E" w14:paraId="174A0B05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8A2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A13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E602D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Із чого починається літо?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96-101).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6EF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AE971EF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7A0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8B9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64380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Літні місяці (с. 101-102).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53F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34AA72C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C3F3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3139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D31991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Яка шана книжкам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103-105).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C2E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FF54A7E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25274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DFEB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98018E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бувають форми земної поверхні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108-109).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6D7D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34DB855B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CE2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0DFA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3E1F2A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 є в підземелля таємниці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 xml:space="preserve">(с. 110-112).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Практична робота. Ознайомлення з гірськими породами свого краю та їх властивостями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735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6BA519DA" w14:textId="77777777" w:rsidTr="005D59D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C91A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ACA8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078B74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утворюється ґрунт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112-116).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E41E" w14:textId="1D8AF6BB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985F008" w14:textId="77777777" w:rsidTr="00F40AF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DC0EC" w14:textId="77777777" w:rsidR="00C37C1E" w:rsidRDefault="00C37C1E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F9F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088FEF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Дослідження складу ґрунту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116-117).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6B2CA" w14:textId="77777777" w:rsidR="00C37C1E" w:rsidRDefault="00C37C1E">
            <w:pPr>
              <w:spacing w:after="0" w:line="240" w:lineRule="auto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6493A3E1" w14:textId="77777777" w:rsidTr="005D59D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65E77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C2E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AD4482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3 якої ягоди намисто. їстівні та отруйні ягоди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119-120).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A0878" w14:textId="7728287D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97D998A" w14:textId="77777777" w:rsidTr="00F40AF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2E919" w14:textId="77777777" w:rsidR="00C37C1E" w:rsidRDefault="00C37C1E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2F4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E4D1A0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Отруйні речовини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120-121).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BE91" w14:textId="77777777" w:rsidR="00C37C1E" w:rsidRDefault="00C37C1E">
            <w:pPr>
              <w:spacing w:after="0" w:line="240" w:lineRule="auto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73EFDBA0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82D4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F20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472D6A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турботи у тварин улітку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122-124). 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«Хто мешкає у старому пеньку?»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0A8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275F727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747F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113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AC4618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Чому природа потребує охорони. Червона книга України</w:t>
            </w:r>
          </w:p>
          <w:p w14:paraId="6609DBC3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131-135).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A7E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672D207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496C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54D6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0B3A60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Чому природа потребує охорони. Заповідники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131-135). Проект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«Книга скарг природи»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66A3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1E282B9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E68B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34B9F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8E687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наші завдання на літо. Правила безпечного відпочинку влітку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136-137).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0CC17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050A49C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AA0D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1B36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D535D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Які наші завдання на літо. Про що можна дізнатися, подо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рожуючи Україною?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137-138).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C671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E2B5ACD" w14:textId="77777777" w:rsidTr="005D59D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BA0E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8C92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D27CA7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наші завдання на літо. Літні свята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139).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4F4AC" w14:textId="5AA64B54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40081CCC" w14:textId="77777777" w:rsidTr="00F40AF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74F19" w14:textId="77777777" w:rsidR="00C37C1E" w:rsidRDefault="00C37C1E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701C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3D018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Які наші завдання на літо. Літні розваги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141-142).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EE2E" w14:textId="77777777" w:rsidR="00C37C1E" w:rsidRDefault="00C37C1E">
            <w:pPr>
              <w:spacing w:after="0" w:line="240" w:lineRule="auto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37C1E" w14:paraId="09C14E34" w14:textId="77777777" w:rsidTr="00C37C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59FE5" w14:textId="77777777" w:rsidR="00C37C1E" w:rsidRDefault="00C37C1E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C93E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1C1A13" w14:textId="77777777" w:rsidR="00C37C1E" w:rsidRDefault="00C37C1E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Узагальнення і систематизація знань учнів. Підсумок за рік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(с. 142).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40D8" w14:textId="77777777" w:rsidR="00C37C1E" w:rsidRDefault="00C37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57E1C90D" w14:textId="77777777" w:rsidR="00C37C1E" w:rsidRDefault="00C37C1E" w:rsidP="00C37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color w:val="0E1E32"/>
          <w:sz w:val="24"/>
          <w:szCs w:val="24"/>
          <w:lang w:val="uk-UA"/>
        </w:rPr>
      </w:pPr>
    </w:p>
    <w:p w14:paraId="065FE9FB" w14:textId="77777777" w:rsidR="009F51DD" w:rsidRDefault="009F51DD"/>
    <w:sectPr w:rsidR="009F51DD" w:rsidSect="00F40A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E"/>
    <w:rsid w:val="005D59D8"/>
    <w:rsid w:val="009F51DD"/>
    <w:rsid w:val="00C37C1E"/>
    <w:rsid w:val="00C42EF0"/>
    <w:rsid w:val="00E632B4"/>
    <w:rsid w:val="00F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1058"/>
  <w15:chartTrackingRefBased/>
  <w15:docId w15:val="{174F2D83-5121-4992-B544-4DC7120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1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1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C37C1E"/>
    <w:pPr>
      <w:ind w:left="720"/>
      <w:contextualSpacing/>
    </w:pPr>
  </w:style>
  <w:style w:type="character" w:styleId="a5">
    <w:name w:val="Subtle Emphasis"/>
    <w:uiPriority w:val="19"/>
    <w:qFormat/>
    <w:rsid w:val="00C37C1E"/>
    <w:rPr>
      <w:i/>
      <w:iCs/>
      <w:color w:val="404040"/>
    </w:rPr>
  </w:style>
  <w:style w:type="character" w:styleId="a6">
    <w:name w:val="Intense Emphasis"/>
    <w:uiPriority w:val="21"/>
    <w:qFormat/>
    <w:rsid w:val="00C37C1E"/>
    <w:rPr>
      <w:i/>
      <w:iCs/>
      <w:color w:val="4472C4"/>
    </w:rPr>
  </w:style>
  <w:style w:type="character" w:customStyle="1" w:styleId="FontStyle42">
    <w:name w:val="Font Style42"/>
    <w:rsid w:val="00C37C1E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2">
    <w:name w:val="Основной текст (2)"/>
    <w:rsid w:val="00C37C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">
    <w:name w:val="Основной текст (2) + 9"/>
    <w:aliases w:val="5 pt,Курсив"/>
    <w:rsid w:val="00C37C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styleId="a7">
    <w:name w:val="Hyperlink"/>
    <w:basedOn w:val="a0"/>
    <w:uiPriority w:val="99"/>
    <w:unhideWhenUsed/>
    <w:rsid w:val="00C42EF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4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2021-08-27T14:06:00Z</dcterms:created>
  <dcterms:modified xsi:type="dcterms:W3CDTF">2021-08-27T14:13:00Z</dcterms:modified>
</cp:coreProperties>
</file>